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DA1CD4" w14:textId="222B4DE2" w:rsidR="00D05E20" w:rsidRPr="0054528F" w:rsidRDefault="00D05E20" w:rsidP="00D05E20">
      <w:pPr>
        <w:jc w:val="right"/>
        <w:rPr>
          <w:sz w:val="22"/>
          <w:szCs w:val="22"/>
        </w:rPr>
      </w:pPr>
      <w:r w:rsidRPr="0054528F">
        <w:rPr>
          <w:sz w:val="22"/>
          <w:szCs w:val="22"/>
        </w:rPr>
        <w:t>Приложение №</w:t>
      </w:r>
      <w:r w:rsidR="00B33A22">
        <w:rPr>
          <w:sz w:val="22"/>
          <w:szCs w:val="22"/>
        </w:rPr>
        <w:t>3</w:t>
      </w:r>
      <w:r w:rsidRPr="0054528F">
        <w:rPr>
          <w:sz w:val="22"/>
          <w:szCs w:val="22"/>
        </w:rPr>
        <w:t xml:space="preserve"> к д</w:t>
      </w:r>
      <w:r w:rsidR="008B24ED" w:rsidRPr="0054528F">
        <w:rPr>
          <w:sz w:val="22"/>
          <w:szCs w:val="22"/>
        </w:rPr>
        <w:t xml:space="preserve">оговору </w:t>
      </w:r>
      <w:r w:rsidR="00135E51">
        <w:rPr>
          <w:sz w:val="22"/>
          <w:szCs w:val="22"/>
        </w:rPr>
        <w:t>№</w:t>
      </w:r>
      <w:r w:rsidR="00541E65">
        <w:rPr>
          <w:sz w:val="22"/>
          <w:szCs w:val="22"/>
        </w:rPr>
        <w:t xml:space="preserve"> </w:t>
      </w:r>
      <w:r w:rsidR="0050258F">
        <w:rPr>
          <w:sz w:val="22"/>
          <w:szCs w:val="22"/>
        </w:rPr>
        <w:t xml:space="preserve"> от </w:t>
      </w:r>
      <w:r w:rsidR="00B143ED">
        <w:rPr>
          <w:sz w:val="22"/>
          <w:szCs w:val="22"/>
        </w:rPr>
        <w:t>____</w:t>
      </w:r>
      <w:r w:rsidR="0087108C">
        <w:rPr>
          <w:sz w:val="22"/>
          <w:szCs w:val="22"/>
        </w:rPr>
        <w:t>______</w:t>
      </w:r>
      <w:r w:rsidR="000D0439">
        <w:rPr>
          <w:sz w:val="22"/>
          <w:szCs w:val="22"/>
        </w:rPr>
        <w:t>.</w:t>
      </w:r>
      <w:r w:rsidR="00366FBB">
        <w:rPr>
          <w:sz w:val="22"/>
          <w:szCs w:val="22"/>
        </w:rPr>
        <w:t>202</w:t>
      </w:r>
      <w:r w:rsidR="00541E65">
        <w:rPr>
          <w:sz w:val="22"/>
          <w:szCs w:val="22"/>
        </w:rPr>
        <w:t xml:space="preserve">   </w:t>
      </w:r>
      <w:r w:rsidR="0050258F">
        <w:rPr>
          <w:sz w:val="22"/>
          <w:szCs w:val="22"/>
        </w:rPr>
        <w:t>г.</w:t>
      </w:r>
    </w:p>
    <w:p w14:paraId="0A90C829" w14:textId="77777777" w:rsidR="00D05E20" w:rsidRPr="000E4391" w:rsidRDefault="00D05E20" w:rsidP="00D05E20">
      <w:pPr>
        <w:jc w:val="right"/>
        <w:rPr>
          <w:b/>
          <w:sz w:val="12"/>
          <w:szCs w:val="12"/>
        </w:rPr>
      </w:pPr>
    </w:p>
    <w:p w14:paraId="6F5B89E2" w14:textId="77777777" w:rsidR="00D05E20" w:rsidRPr="0054528F" w:rsidRDefault="00D05E20" w:rsidP="00D05E20">
      <w:pPr>
        <w:jc w:val="center"/>
        <w:rPr>
          <w:b/>
          <w:sz w:val="22"/>
          <w:szCs w:val="22"/>
        </w:rPr>
      </w:pPr>
      <w:r w:rsidRPr="0054528F">
        <w:rPr>
          <w:b/>
          <w:sz w:val="22"/>
          <w:szCs w:val="22"/>
        </w:rPr>
        <w:t xml:space="preserve">Соглашение о соблюдении </w:t>
      </w:r>
    </w:p>
    <w:p w14:paraId="25C59DC3" w14:textId="77777777" w:rsidR="00D05E20" w:rsidRPr="0054528F" w:rsidRDefault="00D05E20" w:rsidP="00D05E20">
      <w:pPr>
        <w:jc w:val="center"/>
        <w:rPr>
          <w:b/>
          <w:sz w:val="22"/>
          <w:szCs w:val="22"/>
        </w:rPr>
      </w:pPr>
      <w:r w:rsidRPr="0054528F">
        <w:rPr>
          <w:b/>
          <w:sz w:val="22"/>
          <w:szCs w:val="22"/>
        </w:rPr>
        <w:t>антикоррупционных условий</w:t>
      </w:r>
    </w:p>
    <w:p w14:paraId="294202A8" w14:textId="77777777" w:rsidR="008A71D6" w:rsidRPr="0054528F" w:rsidRDefault="008A71D6" w:rsidP="00D05E20">
      <w:pPr>
        <w:jc w:val="center"/>
        <w:rPr>
          <w:b/>
          <w:sz w:val="12"/>
          <w:szCs w:val="12"/>
        </w:rPr>
      </w:pPr>
    </w:p>
    <w:p w14:paraId="2B148EC8" w14:textId="77777777" w:rsidR="00386632" w:rsidRDefault="00386632" w:rsidP="00386632">
      <w:pPr>
        <w:widowControl w:val="0"/>
        <w:tabs>
          <w:tab w:val="left" w:pos="1134"/>
        </w:tabs>
        <w:suppressAutoHyphens/>
        <w:autoSpaceDN w:val="0"/>
        <w:jc w:val="both"/>
        <w:textAlignment w:val="baseline"/>
      </w:pPr>
      <w:r>
        <w:t>1.</w:t>
      </w:r>
      <w:r>
        <w:tab/>
        <w:t>При исполнении обязательств Стороны, их аффилированные лица, работники или лица, действующие от их имени и (или) в их интересах:</w:t>
      </w:r>
    </w:p>
    <w:p w14:paraId="4EB65E61" w14:textId="77777777" w:rsidR="00386632" w:rsidRDefault="00386632" w:rsidP="00386632">
      <w:pPr>
        <w:widowControl w:val="0"/>
        <w:tabs>
          <w:tab w:val="left" w:pos="1134"/>
        </w:tabs>
        <w:suppressAutoHyphens/>
        <w:autoSpaceDN w:val="0"/>
        <w:jc w:val="both"/>
        <w:textAlignment w:val="baseline"/>
      </w:pPr>
      <w:r>
        <w:t>- лично или через посредников не осуществляют, не предлагают, не требуют, не добиваются, не разрешают, не дают согласие осуществлять передачу или получение вознаграждения в виде денежных средств, ценных бумаг, иного имущества, оказания услуг имущественного характера, предоставления имущественных прав прямо или косвенно любым лицам, включая, но, не ограничиваясь, коммерческим организациям и их представителям, органам власти и самоуправления, государственным и муниципальным служащим, для оказания влияния на действия или решения этих или иных лиц с целью получить какие-либо неправомерные преимущества или реализовать неправомерные цели, а также не оказывают содействие в реализации данных незаконных действий;</w:t>
      </w:r>
    </w:p>
    <w:p w14:paraId="454F9344" w14:textId="77777777" w:rsidR="00386632" w:rsidRDefault="00386632" w:rsidP="00386632">
      <w:pPr>
        <w:widowControl w:val="0"/>
        <w:tabs>
          <w:tab w:val="left" w:pos="1134"/>
        </w:tabs>
        <w:suppressAutoHyphens/>
        <w:autoSpaceDN w:val="0"/>
        <w:jc w:val="both"/>
        <w:textAlignment w:val="baseline"/>
      </w:pPr>
      <w:r>
        <w:t>- не злоупотребляют и не пренебрегают своими полномочиями в целях извлечения выгод и преимуществ для себя или других лиц либо нанесения вреда другим лицам;</w:t>
      </w:r>
    </w:p>
    <w:p w14:paraId="18D1845A" w14:textId="77777777" w:rsidR="00386632" w:rsidRDefault="00386632" w:rsidP="00386632">
      <w:pPr>
        <w:widowControl w:val="0"/>
        <w:tabs>
          <w:tab w:val="left" w:pos="1134"/>
        </w:tabs>
        <w:suppressAutoHyphens/>
        <w:autoSpaceDN w:val="0"/>
        <w:jc w:val="both"/>
        <w:textAlignment w:val="baseline"/>
      </w:pPr>
      <w:r>
        <w:t xml:space="preserve">- не осуществляют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 </w:t>
      </w:r>
    </w:p>
    <w:p w14:paraId="38CF32B5" w14:textId="77777777" w:rsidR="00386632" w:rsidRDefault="00386632" w:rsidP="00386632">
      <w:pPr>
        <w:widowControl w:val="0"/>
        <w:tabs>
          <w:tab w:val="left" w:pos="1134"/>
        </w:tabs>
        <w:suppressAutoHyphens/>
        <w:autoSpaceDN w:val="0"/>
        <w:jc w:val="both"/>
        <w:textAlignment w:val="baseline"/>
      </w:pPr>
    </w:p>
    <w:p w14:paraId="7FD92490" w14:textId="77777777" w:rsidR="00386632" w:rsidRDefault="00386632" w:rsidP="00386632">
      <w:pPr>
        <w:widowControl w:val="0"/>
        <w:tabs>
          <w:tab w:val="left" w:pos="1134"/>
        </w:tabs>
        <w:suppressAutoHyphens/>
        <w:autoSpaceDN w:val="0"/>
        <w:jc w:val="both"/>
        <w:textAlignment w:val="baseline"/>
      </w:pPr>
      <w:r>
        <w:t>2.</w:t>
      </w:r>
      <w:r>
        <w:tab/>
        <w:t>В случае возникновения у Сторон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об этом  в письменной форме.</w:t>
      </w:r>
    </w:p>
    <w:p w14:paraId="485CAE36" w14:textId="77777777" w:rsidR="00386632" w:rsidRDefault="00386632" w:rsidP="00386632">
      <w:pPr>
        <w:widowControl w:val="0"/>
        <w:tabs>
          <w:tab w:val="left" w:pos="1134"/>
        </w:tabs>
        <w:suppressAutoHyphens/>
        <w:autoSpaceDN w:val="0"/>
        <w:jc w:val="both"/>
        <w:textAlignment w:val="baseline"/>
      </w:pPr>
    </w:p>
    <w:p w14:paraId="269417DF" w14:textId="77777777" w:rsidR="00386632" w:rsidRDefault="00386632" w:rsidP="00386632">
      <w:pPr>
        <w:widowControl w:val="0"/>
        <w:tabs>
          <w:tab w:val="left" w:pos="1134"/>
        </w:tabs>
        <w:suppressAutoHyphens/>
        <w:autoSpaceDN w:val="0"/>
        <w:jc w:val="both"/>
        <w:textAlignment w:val="baseline"/>
      </w:pPr>
      <w:r>
        <w:t>3.</w:t>
      </w:r>
      <w:r>
        <w:tab/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посредниками, выражающееся в действиях, квалифицируемых применимым законодательством, как дача или получение взятки, коммерческий подкуп, а также в действиях, нарушающих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1A64A014" w14:textId="77777777" w:rsidR="00386632" w:rsidRDefault="00386632" w:rsidP="00386632">
      <w:pPr>
        <w:widowControl w:val="0"/>
        <w:tabs>
          <w:tab w:val="left" w:pos="1134"/>
        </w:tabs>
        <w:suppressAutoHyphens/>
        <w:autoSpaceDN w:val="0"/>
        <w:jc w:val="both"/>
        <w:textAlignment w:val="baseline"/>
      </w:pPr>
    </w:p>
    <w:p w14:paraId="215DDF7B" w14:textId="77777777" w:rsidR="00386632" w:rsidRDefault="00386632" w:rsidP="00386632">
      <w:pPr>
        <w:widowControl w:val="0"/>
        <w:tabs>
          <w:tab w:val="left" w:pos="1134"/>
        </w:tabs>
        <w:suppressAutoHyphens/>
        <w:autoSpaceDN w:val="0"/>
        <w:jc w:val="both"/>
        <w:textAlignment w:val="baseline"/>
      </w:pPr>
      <w:r>
        <w:t>4.</w:t>
      </w:r>
      <w:r>
        <w:tab/>
        <w:t>Стороны прилагают разумные усилия, чтобы минимизировать риск возникновения деловых отношений с контрагентами, вовлеченными в коррупционную деятельность, а также оказывают взаимное содействие друг другу в целях предотвращения коррупции. Стороны обязуются обеспечивать непрерывное функционирование системы внутреннего контроля, соблюдать регламенты и политики по мониторингу, запрещению и предотвращению каких-либо действий, которые могут рассматриваться как нарушение антикоррупционного законодательства.</w:t>
      </w:r>
    </w:p>
    <w:p w14:paraId="29533EB6" w14:textId="77777777" w:rsidR="00386632" w:rsidRDefault="00386632" w:rsidP="00386632">
      <w:pPr>
        <w:widowControl w:val="0"/>
        <w:tabs>
          <w:tab w:val="left" w:pos="1134"/>
        </w:tabs>
        <w:suppressAutoHyphens/>
        <w:autoSpaceDN w:val="0"/>
        <w:jc w:val="both"/>
        <w:textAlignment w:val="baseline"/>
      </w:pPr>
    </w:p>
    <w:p w14:paraId="79999B77" w14:textId="77777777" w:rsidR="00386632" w:rsidRDefault="00386632" w:rsidP="00386632">
      <w:pPr>
        <w:widowControl w:val="0"/>
        <w:tabs>
          <w:tab w:val="left" w:pos="1134"/>
        </w:tabs>
        <w:suppressAutoHyphens/>
        <w:autoSpaceDN w:val="0"/>
        <w:jc w:val="both"/>
        <w:textAlignment w:val="baseline"/>
      </w:pPr>
      <w:r>
        <w:t>5.</w:t>
      </w:r>
      <w:r>
        <w:tab/>
        <w:t>Стороны признают, что их возможные неправомерные действия и нарушение антикоррупционных условий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Договора.</w:t>
      </w:r>
    </w:p>
    <w:p w14:paraId="14EE0BC9" w14:textId="77777777" w:rsidR="00386632" w:rsidRDefault="00386632" w:rsidP="00386632">
      <w:pPr>
        <w:widowControl w:val="0"/>
        <w:tabs>
          <w:tab w:val="left" w:pos="1134"/>
        </w:tabs>
        <w:suppressAutoHyphens/>
        <w:autoSpaceDN w:val="0"/>
        <w:jc w:val="both"/>
        <w:textAlignment w:val="baseline"/>
      </w:pPr>
      <w:r>
        <w:tab/>
        <w:t>В случае если Компания приходит к обоснованному заключению о нарушении Контрагентом или персоналом контрагента каких-либо заверений, гарантий или договорённостей, указанных в настоящем Соглашении, и/или о нарушении ими положений Антикоррупционного законодательства, либо если по их вине, её должностные лица, директора, сотрудники и/или аффилированные лица нарушили Антикоррупционное законодательство, то Компания вправе, по своему усмотрению, посредством направления Контрагенту письменного уведомления, немедленно расторгнуть настоящий Договор. Расторжение Договора не создаёт для Компании обязательства в отношении возмещения расходов/убытков, иных платежей и/или затрат Контрагента, возникающих/возникших в связи с таким расторжением.</w:t>
      </w:r>
    </w:p>
    <w:p w14:paraId="0B46D2B3" w14:textId="77777777" w:rsidR="00386632" w:rsidRDefault="00386632" w:rsidP="00386632">
      <w:pPr>
        <w:widowControl w:val="0"/>
        <w:tabs>
          <w:tab w:val="left" w:pos="1134"/>
        </w:tabs>
        <w:suppressAutoHyphens/>
        <w:autoSpaceDN w:val="0"/>
        <w:jc w:val="both"/>
        <w:textAlignment w:val="baseline"/>
      </w:pPr>
    </w:p>
    <w:p w14:paraId="370DC4BD" w14:textId="77777777" w:rsidR="00386632" w:rsidRDefault="00386632" w:rsidP="00386632">
      <w:pPr>
        <w:widowControl w:val="0"/>
        <w:tabs>
          <w:tab w:val="left" w:pos="1134"/>
        </w:tabs>
        <w:suppressAutoHyphens/>
        <w:autoSpaceDN w:val="0"/>
        <w:jc w:val="both"/>
        <w:textAlignment w:val="baseline"/>
      </w:pPr>
      <w:r>
        <w:lastRenderedPageBreak/>
        <w:t>6.</w:t>
      </w:r>
      <w:r>
        <w:tab/>
        <w:t xml:space="preserve">Стороны гарантируют осуществление надлежащего разбирательства по выявленным фактам с соблюдением принципов конфиденциальности и применением эффективных мер по устранению практических затруднений и предотвращению возможных конфликтных ситуаций. </w:t>
      </w:r>
    </w:p>
    <w:p w14:paraId="26416AD7" w14:textId="77777777" w:rsidR="00386632" w:rsidRDefault="00386632" w:rsidP="00386632">
      <w:pPr>
        <w:widowControl w:val="0"/>
        <w:tabs>
          <w:tab w:val="left" w:pos="1134"/>
        </w:tabs>
        <w:suppressAutoHyphens/>
        <w:autoSpaceDN w:val="0"/>
        <w:jc w:val="both"/>
        <w:textAlignment w:val="baseline"/>
      </w:pPr>
    </w:p>
    <w:p w14:paraId="36AC8E53" w14:textId="77777777" w:rsidR="00386632" w:rsidRDefault="00386632" w:rsidP="00386632">
      <w:pPr>
        <w:widowControl w:val="0"/>
        <w:tabs>
          <w:tab w:val="left" w:pos="1134"/>
        </w:tabs>
        <w:suppressAutoHyphens/>
        <w:autoSpaceDN w:val="0"/>
        <w:jc w:val="both"/>
        <w:textAlignment w:val="baseline"/>
      </w:pPr>
      <w:r>
        <w:t>7.</w:t>
      </w:r>
      <w:r>
        <w:tab/>
        <w:t>Стороны гарантируют полную конфиденциальность при исполнении антикоррупционных условий,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14:paraId="14DCE64A" w14:textId="77777777" w:rsidR="00386632" w:rsidRDefault="00386632" w:rsidP="00386632">
      <w:pPr>
        <w:widowControl w:val="0"/>
        <w:tabs>
          <w:tab w:val="left" w:pos="1134"/>
        </w:tabs>
        <w:suppressAutoHyphens/>
        <w:autoSpaceDN w:val="0"/>
        <w:jc w:val="both"/>
        <w:textAlignment w:val="baseline"/>
      </w:pPr>
    </w:p>
    <w:p w14:paraId="797B5A14" w14:textId="77777777" w:rsidR="00386632" w:rsidRDefault="00386632" w:rsidP="00386632">
      <w:pPr>
        <w:widowControl w:val="0"/>
        <w:tabs>
          <w:tab w:val="left" w:pos="1134"/>
        </w:tabs>
        <w:suppressAutoHyphens/>
        <w:autoSpaceDN w:val="0"/>
        <w:jc w:val="both"/>
        <w:textAlignment w:val="baseline"/>
      </w:pPr>
      <w:r>
        <w:t>8.</w:t>
      </w:r>
      <w:r>
        <w:tab/>
        <w:t>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Сторон.</w:t>
      </w:r>
    </w:p>
    <w:p w14:paraId="02AB3939" w14:textId="77777777" w:rsidR="0054528F" w:rsidRPr="0054528F" w:rsidRDefault="0054528F" w:rsidP="0054528F">
      <w:pPr>
        <w:widowControl w:val="0"/>
        <w:tabs>
          <w:tab w:val="left" w:pos="1134"/>
        </w:tabs>
        <w:suppressAutoHyphens/>
        <w:autoSpaceDN w:val="0"/>
        <w:jc w:val="both"/>
        <w:textAlignment w:val="baseline"/>
        <w:rPr>
          <w:sz w:val="12"/>
          <w:szCs w:val="12"/>
        </w:rPr>
      </w:pPr>
    </w:p>
    <w:p w14:paraId="7DBEF20E" w14:textId="77777777" w:rsidR="0054528F" w:rsidRPr="0054528F" w:rsidRDefault="0054528F" w:rsidP="0054528F">
      <w:pPr>
        <w:widowControl w:val="0"/>
        <w:tabs>
          <w:tab w:val="left" w:pos="1134"/>
        </w:tabs>
        <w:suppressAutoHyphens/>
        <w:autoSpaceDN w:val="0"/>
        <w:ind w:left="709"/>
        <w:jc w:val="both"/>
        <w:textAlignment w:val="baseline"/>
        <w:rPr>
          <w:sz w:val="6"/>
          <w:szCs w:val="6"/>
        </w:rPr>
      </w:pPr>
    </w:p>
    <w:p w14:paraId="215905B1" w14:textId="77777777" w:rsidR="0050258F" w:rsidRPr="0050258F" w:rsidRDefault="00B25277" w:rsidP="0087108C">
      <w:pPr>
        <w:widowControl w:val="0"/>
        <w:tabs>
          <w:tab w:val="left" w:pos="0"/>
        </w:tabs>
        <w:suppressAutoHyphens/>
        <w:autoSpaceDN w:val="0"/>
        <w:jc w:val="center"/>
        <w:textAlignment w:val="baseline"/>
        <w:rPr>
          <w:sz w:val="22"/>
          <w:szCs w:val="22"/>
        </w:rPr>
      </w:pPr>
      <w:r w:rsidRPr="0054528F">
        <w:rPr>
          <w:sz w:val="22"/>
          <w:szCs w:val="22"/>
        </w:rPr>
        <w:t>Подписи Сторон:</w:t>
      </w:r>
    </w:p>
    <w:tbl>
      <w:tblPr>
        <w:tblW w:w="1049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5954"/>
        <w:gridCol w:w="4536"/>
      </w:tblGrid>
      <w:tr w:rsidR="0050258F" w:rsidRPr="00FC325C" w14:paraId="04507B5B" w14:textId="77777777" w:rsidTr="00402D8C">
        <w:trPr>
          <w:cantSplit/>
          <w:trHeight w:val="706"/>
        </w:trPr>
        <w:tc>
          <w:tcPr>
            <w:tcW w:w="5954" w:type="dxa"/>
          </w:tcPr>
          <w:p w14:paraId="6F3C126B" w14:textId="77777777" w:rsidR="0050258F" w:rsidRPr="00FC325C" w:rsidRDefault="0050258F" w:rsidP="00402D8C">
            <w:pPr>
              <w:ind w:firstLine="284"/>
              <w:contextualSpacing/>
            </w:pPr>
            <w:r w:rsidRPr="00FC325C">
              <w:rPr>
                <w:sz w:val="22"/>
                <w:szCs w:val="22"/>
              </w:rPr>
              <w:t>Заказчик:</w:t>
            </w:r>
          </w:p>
          <w:p w14:paraId="7C95ADA1" w14:textId="77777777" w:rsidR="00541E65" w:rsidRPr="00541E65" w:rsidRDefault="00541E65" w:rsidP="00541E65">
            <w:pPr>
              <w:pStyle w:val="a3"/>
              <w:ind w:firstLine="284"/>
              <w:contextualSpacing/>
              <w:rPr>
                <w:bCs/>
                <w:sz w:val="22"/>
                <w:szCs w:val="22"/>
              </w:rPr>
            </w:pPr>
            <w:proofErr w:type="spellStart"/>
            <w:r w:rsidRPr="00541E65">
              <w:rPr>
                <w:bCs/>
                <w:sz w:val="22"/>
                <w:szCs w:val="22"/>
              </w:rPr>
              <w:t>И.о.Генерального</w:t>
            </w:r>
            <w:proofErr w:type="spellEnd"/>
            <w:r w:rsidRPr="00541E65">
              <w:rPr>
                <w:bCs/>
                <w:sz w:val="22"/>
                <w:szCs w:val="22"/>
              </w:rPr>
              <w:t xml:space="preserve"> директора</w:t>
            </w:r>
          </w:p>
          <w:p w14:paraId="1532F1AD" w14:textId="77777777" w:rsidR="00541E65" w:rsidRPr="00541E65" w:rsidRDefault="00541E65" w:rsidP="00541E65">
            <w:pPr>
              <w:pStyle w:val="a3"/>
              <w:ind w:firstLine="284"/>
              <w:contextualSpacing/>
              <w:rPr>
                <w:bCs/>
                <w:sz w:val="22"/>
                <w:szCs w:val="22"/>
              </w:rPr>
            </w:pPr>
            <w:r w:rsidRPr="00541E65">
              <w:rPr>
                <w:bCs/>
                <w:sz w:val="22"/>
                <w:szCs w:val="22"/>
              </w:rPr>
              <w:t>ООО «ЕвроСибЭнерго-сервис»</w:t>
            </w:r>
          </w:p>
          <w:p w14:paraId="5E6E3ACF" w14:textId="77777777" w:rsidR="00541E65" w:rsidRPr="00541E65" w:rsidRDefault="00541E65" w:rsidP="00541E65">
            <w:pPr>
              <w:pStyle w:val="a3"/>
              <w:ind w:firstLine="284"/>
              <w:contextualSpacing/>
              <w:rPr>
                <w:bCs/>
                <w:sz w:val="22"/>
                <w:szCs w:val="22"/>
              </w:rPr>
            </w:pPr>
          </w:p>
          <w:p w14:paraId="45D3038C" w14:textId="77777777" w:rsidR="00541E65" w:rsidRPr="00541E65" w:rsidRDefault="00541E65" w:rsidP="00541E65">
            <w:pPr>
              <w:pStyle w:val="a3"/>
              <w:ind w:firstLine="284"/>
              <w:contextualSpacing/>
              <w:rPr>
                <w:bCs/>
                <w:sz w:val="22"/>
                <w:szCs w:val="22"/>
              </w:rPr>
            </w:pPr>
          </w:p>
          <w:p w14:paraId="4B3BDE5C" w14:textId="77777777" w:rsidR="00541E65" w:rsidRPr="00541E65" w:rsidRDefault="00541E65" w:rsidP="00541E65">
            <w:pPr>
              <w:pStyle w:val="a3"/>
              <w:ind w:firstLine="284"/>
              <w:contextualSpacing/>
              <w:rPr>
                <w:bCs/>
                <w:sz w:val="22"/>
                <w:szCs w:val="22"/>
              </w:rPr>
            </w:pPr>
          </w:p>
          <w:p w14:paraId="7BF5EA00" w14:textId="77777777" w:rsidR="00541E65" w:rsidRDefault="00541E65" w:rsidP="00541E65">
            <w:pPr>
              <w:ind w:firstLine="284"/>
              <w:contextualSpacing/>
              <w:rPr>
                <w:bCs/>
                <w:sz w:val="22"/>
                <w:szCs w:val="22"/>
              </w:rPr>
            </w:pPr>
            <w:r w:rsidRPr="00541E65">
              <w:rPr>
                <w:bCs/>
                <w:sz w:val="22"/>
                <w:szCs w:val="22"/>
              </w:rPr>
              <w:t>________________________</w:t>
            </w:r>
            <w:proofErr w:type="spellStart"/>
            <w:r w:rsidRPr="00541E65">
              <w:rPr>
                <w:bCs/>
                <w:sz w:val="22"/>
                <w:szCs w:val="22"/>
              </w:rPr>
              <w:t>М.А.Пономарев</w:t>
            </w:r>
            <w:proofErr w:type="spellEnd"/>
            <w:r w:rsidRPr="00541E65">
              <w:rPr>
                <w:bCs/>
                <w:sz w:val="22"/>
                <w:szCs w:val="22"/>
              </w:rPr>
              <w:t xml:space="preserve"> </w:t>
            </w:r>
          </w:p>
          <w:p w14:paraId="0C6B6562" w14:textId="517B22E1" w:rsidR="0050258F" w:rsidRPr="00FC325C" w:rsidRDefault="001E6C70" w:rsidP="00541E65">
            <w:pPr>
              <w:ind w:firstLine="284"/>
              <w:contextualSpacing/>
              <w:rPr>
                <w:noProof/>
              </w:rPr>
            </w:pPr>
            <w:r w:rsidRPr="00FC325C">
              <w:rPr>
                <w:noProof/>
                <w:sz w:val="22"/>
                <w:szCs w:val="22"/>
              </w:rPr>
              <w:t>«___» ____________ 202</w:t>
            </w:r>
            <w:r w:rsidR="000F0255">
              <w:rPr>
                <w:noProof/>
                <w:sz w:val="22"/>
                <w:szCs w:val="22"/>
              </w:rPr>
              <w:t>5</w:t>
            </w:r>
            <w:r w:rsidR="0050258F" w:rsidRPr="00FC325C">
              <w:rPr>
                <w:noProof/>
                <w:sz w:val="22"/>
                <w:szCs w:val="22"/>
              </w:rPr>
              <w:t>г.</w:t>
            </w:r>
          </w:p>
        </w:tc>
        <w:tc>
          <w:tcPr>
            <w:tcW w:w="4536" w:type="dxa"/>
          </w:tcPr>
          <w:p w14:paraId="0F1D0A0A" w14:textId="77777777" w:rsidR="0050258F" w:rsidRPr="00FC325C" w:rsidRDefault="0050258F" w:rsidP="00402D8C">
            <w:pPr>
              <w:ind w:firstLine="284"/>
              <w:contextualSpacing/>
            </w:pPr>
            <w:r w:rsidRPr="00FC325C">
              <w:rPr>
                <w:sz w:val="22"/>
                <w:szCs w:val="22"/>
              </w:rPr>
              <w:t>Исполнитель:</w:t>
            </w:r>
          </w:p>
          <w:p w14:paraId="2A96EB08" w14:textId="23EA9BC0" w:rsidR="006746BF" w:rsidRPr="006746BF" w:rsidRDefault="00366FBB" w:rsidP="00541E65">
            <w:pPr>
              <w:ind w:left="34"/>
            </w:pPr>
            <w:r w:rsidRPr="00FC325C">
              <w:rPr>
                <w:sz w:val="22"/>
                <w:szCs w:val="22"/>
              </w:rPr>
              <w:t xml:space="preserve"> </w:t>
            </w:r>
            <w:r w:rsidR="0087108C">
              <w:rPr>
                <w:sz w:val="22"/>
                <w:szCs w:val="22"/>
              </w:rPr>
              <w:t xml:space="preserve"> </w:t>
            </w:r>
            <w:r w:rsidR="00541E65">
              <w:rPr>
                <w:sz w:val="22"/>
                <w:szCs w:val="22"/>
              </w:rPr>
              <w:t xml:space="preserve"> </w:t>
            </w:r>
          </w:p>
          <w:p w14:paraId="7AC34AC6" w14:textId="360C8903" w:rsidR="006746BF" w:rsidRDefault="006746BF" w:rsidP="006746BF">
            <w:pPr>
              <w:ind w:left="34"/>
            </w:pPr>
          </w:p>
          <w:p w14:paraId="19F118FA" w14:textId="77777777" w:rsidR="006746BF" w:rsidRPr="006746BF" w:rsidRDefault="006746BF" w:rsidP="006746BF">
            <w:pPr>
              <w:ind w:left="34"/>
            </w:pPr>
          </w:p>
          <w:p w14:paraId="3781A981" w14:textId="2F461928" w:rsidR="0050258F" w:rsidRPr="00FC325C" w:rsidRDefault="006746BF" w:rsidP="006746BF">
            <w:pPr>
              <w:ind w:firstLine="284"/>
              <w:contextualSpacing/>
              <w:rPr>
                <w:noProof/>
              </w:rPr>
            </w:pPr>
            <w:r w:rsidRPr="006746BF">
              <w:rPr>
                <w:sz w:val="22"/>
                <w:szCs w:val="22"/>
              </w:rPr>
              <w:t>___________________</w:t>
            </w:r>
            <w:r w:rsidR="00541E65">
              <w:rPr>
                <w:sz w:val="22"/>
                <w:szCs w:val="22"/>
              </w:rPr>
              <w:t xml:space="preserve"> </w:t>
            </w:r>
            <w:r w:rsidRPr="006746BF">
              <w:rPr>
                <w:sz w:val="22"/>
                <w:szCs w:val="22"/>
              </w:rPr>
              <w:t xml:space="preserve">  «______»_______________2025г</w:t>
            </w:r>
          </w:p>
        </w:tc>
      </w:tr>
    </w:tbl>
    <w:p w14:paraId="1E98FC19" w14:textId="77777777" w:rsidR="0050258F" w:rsidRDefault="0050258F" w:rsidP="0050258F">
      <w:pPr>
        <w:widowControl w:val="0"/>
        <w:tabs>
          <w:tab w:val="left" w:pos="0"/>
        </w:tabs>
        <w:suppressAutoHyphens/>
        <w:autoSpaceDN w:val="0"/>
        <w:textAlignment w:val="baseline"/>
        <w:rPr>
          <w:sz w:val="22"/>
          <w:szCs w:val="22"/>
        </w:rPr>
      </w:pPr>
    </w:p>
    <w:p w14:paraId="6E0BFABC" w14:textId="77777777" w:rsidR="0054528F" w:rsidRPr="0054528F" w:rsidRDefault="0054528F" w:rsidP="0054528F">
      <w:pPr>
        <w:widowControl w:val="0"/>
        <w:tabs>
          <w:tab w:val="left" w:pos="0"/>
        </w:tabs>
        <w:suppressAutoHyphens/>
        <w:autoSpaceDN w:val="0"/>
        <w:textAlignment w:val="baseline"/>
        <w:rPr>
          <w:sz w:val="12"/>
          <w:szCs w:val="12"/>
        </w:rPr>
      </w:pPr>
    </w:p>
    <w:p w14:paraId="5C9EEC37" w14:textId="77777777" w:rsidR="0080723B" w:rsidRPr="0054528F" w:rsidRDefault="0080723B" w:rsidP="00D05E20">
      <w:pPr>
        <w:widowControl w:val="0"/>
        <w:tabs>
          <w:tab w:val="left" w:pos="1134"/>
        </w:tabs>
        <w:suppressAutoHyphens/>
        <w:autoSpaceDN w:val="0"/>
        <w:jc w:val="both"/>
        <w:textAlignment w:val="baseline"/>
        <w:rPr>
          <w:sz w:val="6"/>
          <w:szCs w:val="6"/>
        </w:rPr>
      </w:pPr>
    </w:p>
    <w:sectPr w:rsidR="0080723B" w:rsidRPr="0054528F" w:rsidSect="00386632">
      <w:pgSz w:w="11906" w:h="16838"/>
      <w:pgMar w:top="567" w:right="454" w:bottom="113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2C3283"/>
    <w:multiLevelType w:val="multilevel"/>
    <w:tmpl w:val="18B8B918"/>
    <w:lvl w:ilvl="0">
      <w:start w:val="1"/>
      <w:numFmt w:val="decimal"/>
      <w:lvlText w:val="%1."/>
      <w:lvlJc w:val="left"/>
      <w:pPr>
        <w:ind w:left="568" w:firstLine="0"/>
      </w:pPr>
    </w:lvl>
    <w:lvl w:ilvl="1">
      <w:start w:val="1"/>
      <w:numFmt w:val="decimal"/>
      <w:lvlText w:val="%2."/>
      <w:lvlJc w:val="left"/>
      <w:pPr>
        <w:ind w:left="1590" w:firstLine="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67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39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11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83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55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27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990" w:hanging="180"/>
      </w:pPr>
      <w:rPr>
        <w:rFonts w:cs="Times New Roman"/>
      </w:rPr>
    </w:lvl>
  </w:abstractNum>
  <w:abstractNum w:abstractNumId="1" w15:restartNumberingAfterBreak="0">
    <w:nsid w:val="5FAE6209"/>
    <w:multiLevelType w:val="hybridMultilevel"/>
    <w:tmpl w:val="7E18BC8E"/>
    <w:lvl w:ilvl="0" w:tplc="FFFFFFFF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5E20"/>
    <w:rsid w:val="0005747B"/>
    <w:rsid w:val="0008611B"/>
    <w:rsid w:val="000A0D19"/>
    <w:rsid w:val="000D0439"/>
    <w:rsid w:val="000E4391"/>
    <w:rsid w:val="000F0255"/>
    <w:rsid w:val="00133F6D"/>
    <w:rsid w:val="00135E51"/>
    <w:rsid w:val="00171377"/>
    <w:rsid w:val="001B27C7"/>
    <w:rsid w:val="001B483F"/>
    <w:rsid w:val="001E6C70"/>
    <w:rsid w:val="00213BF5"/>
    <w:rsid w:val="002725AB"/>
    <w:rsid w:val="00282711"/>
    <w:rsid w:val="002D0F98"/>
    <w:rsid w:val="002F12A0"/>
    <w:rsid w:val="002F1F70"/>
    <w:rsid w:val="00317A02"/>
    <w:rsid w:val="00325780"/>
    <w:rsid w:val="00347672"/>
    <w:rsid w:val="00366FBB"/>
    <w:rsid w:val="003852BD"/>
    <w:rsid w:val="00386632"/>
    <w:rsid w:val="00392C37"/>
    <w:rsid w:val="003D7CC0"/>
    <w:rsid w:val="003F3D25"/>
    <w:rsid w:val="00405489"/>
    <w:rsid w:val="00451853"/>
    <w:rsid w:val="004E410A"/>
    <w:rsid w:val="004F04F1"/>
    <w:rsid w:val="004F51D4"/>
    <w:rsid w:val="0050258F"/>
    <w:rsid w:val="00523529"/>
    <w:rsid w:val="00541E65"/>
    <w:rsid w:val="0054528F"/>
    <w:rsid w:val="005776A1"/>
    <w:rsid w:val="00593CC0"/>
    <w:rsid w:val="005F299F"/>
    <w:rsid w:val="00661E7E"/>
    <w:rsid w:val="006746BF"/>
    <w:rsid w:val="006A12AA"/>
    <w:rsid w:val="006C05DC"/>
    <w:rsid w:val="006E0479"/>
    <w:rsid w:val="006E1D16"/>
    <w:rsid w:val="00704C61"/>
    <w:rsid w:val="00744CBE"/>
    <w:rsid w:val="00745833"/>
    <w:rsid w:val="0078293E"/>
    <w:rsid w:val="00795D23"/>
    <w:rsid w:val="007A3FFA"/>
    <w:rsid w:val="007A537E"/>
    <w:rsid w:val="007C55EA"/>
    <w:rsid w:val="008046B7"/>
    <w:rsid w:val="00805309"/>
    <w:rsid w:val="0080723B"/>
    <w:rsid w:val="00860355"/>
    <w:rsid w:val="00864A06"/>
    <w:rsid w:val="0087108C"/>
    <w:rsid w:val="00874A8D"/>
    <w:rsid w:val="008A71D6"/>
    <w:rsid w:val="008B24ED"/>
    <w:rsid w:val="008F7325"/>
    <w:rsid w:val="00923522"/>
    <w:rsid w:val="0095680E"/>
    <w:rsid w:val="009A32E6"/>
    <w:rsid w:val="009C44C2"/>
    <w:rsid w:val="009E6AB6"/>
    <w:rsid w:val="00A23F04"/>
    <w:rsid w:val="00A23F33"/>
    <w:rsid w:val="00AA65EB"/>
    <w:rsid w:val="00B10E26"/>
    <w:rsid w:val="00B143ED"/>
    <w:rsid w:val="00B25277"/>
    <w:rsid w:val="00B33A22"/>
    <w:rsid w:val="00B97AD4"/>
    <w:rsid w:val="00BC0C4A"/>
    <w:rsid w:val="00BC7D2D"/>
    <w:rsid w:val="00BF5246"/>
    <w:rsid w:val="00C4585B"/>
    <w:rsid w:val="00C46644"/>
    <w:rsid w:val="00C746B3"/>
    <w:rsid w:val="00CA5729"/>
    <w:rsid w:val="00CC51F0"/>
    <w:rsid w:val="00CF5272"/>
    <w:rsid w:val="00D05E20"/>
    <w:rsid w:val="00D25AFF"/>
    <w:rsid w:val="00D30873"/>
    <w:rsid w:val="00D3400A"/>
    <w:rsid w:val="00D51634"/>
    <w:rsid w:val="00D602E6"/>
    <w:rsid w:val="00D81351"/>
    <w:rsid w:val="00D8453A"/>
    <w:rsid w:val="00D871F9"/>
    <w:rsid w:val="00D93965"/>
    <w:rsid w:val="00DE34F3"/>
    <w:rsid w:val="00DF2E7B"/>
    <w:rsid w:val="00DF3B4B"/>
    <w:rsid w:val="00DF7133"/>
    <w:rsid w:val="00E0660A"/>
    <w:rsid w:val="00E33EDF"/>
    <w:rsid w:val="00E41CE7"/>
    <w:rsid w:val="00E60223"/>
    <w:rsid w:val="00E73521"/>
    <w:rsid w:val="00E924BC"/>
    <w:rsid w:val="00EA4393"/>
    <w:rsid w:val="00EC7C68"/>
    <w:rsid w:val="00ED7D3B"/>
    <w:rsid w:val="00EE1430"/>
    <w:rsid w:val="00FA039F"/>
    <w:rsid w:val="00FC325C"/>
    <w:rsid w:val="00FE6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4D1EC"/>
  <w15:docId w15:val="{46E20D67-96CF-466A-BD89-0E06BE2BF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5E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71377"/>
    <w:pPr>
      <w:keepNext/>
      <w:ind w:firstLine="5103"/>
      <w:jc w:val="right"/>
      <w:outlineLvl w:val="0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05E20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rsid w:val="00D05E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rsid w:val="00D05E20"/>
    <w:rPr>
      <w:color w:val="0000FF"/>
      <w:u w:val="single"/>
    </w:rPr>
  </w:style>
  <w:style w:type="paragraph" w:customStyle="1" w:styleId="msolistparagraph0">
    <w:name w:val="msolistparagraph"/>
    <w:basedOn w:val="a"/>
    <w:rsid w:val="00D05E20"/>
    <w:pPr>
      <w:ind w:left="720"/>
    </w:pPr>
    <w:rPr>
      <w:rFonts w:ascii="Calibri" w:eastAsia="SimSun" w:hAnsi="Calibri"/>
      <w:sz w:val="22"/>
      <w:szCs w:val="22"/>
      <w:lang w:eastAsia="zh-CN"/>
    </w:rPr>
  </w:style>
  <w:style w:type="character" w:customStyle="1" w:styleId="10">
    <w:name w:val="Заголовок 1 Знак"/>
    <w:basedOn w:val="a0"/>
    <w:link w:val="1"/>
    <w:uiPriority w:val="9"/>
    <w:rsid w:val="00171377"/>
    <w:rPr>
      <w:rFonts w:ascii="Times New Roman" w:eastAsia="Times New Roman" w:hAnsi="Times New Roman" w:cs="Times New Roman"/>
      <w:b/>
      <w:bCs/>
      <w:sz w:val="26"/>
      <w:szCs w:val="24"/>
      <w:lang w:eastAsia="ru-RU"/>
    </w:rPr>
  </w:style>
  <w:style w:type="paragraph" w:styleId="a6">
    <w:name w:val="Balloon Text"/>
    <w:basedOn w:val="a"/>
    <w:link w:val="a7"/>
    <w:semiHidden/>
    <w:rsid w:val="00D3400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semiHidden/>
    <w:rsid w:val="00D3400A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5452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07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681</Words>
  <Characters>3885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ИГЭС</Company>
  <LinksUpToDate>false</LinksUpToDate>
  <CharactersWithSpaces>4557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mitukova</dc:creator>
  <cp:keywords/>
  <dc:description/>
  <cp:lastModifiedBy>Chvanova Irina</cp:lastModifiedBy>
  <cp:revision>71</cp:revision>
  <cp:lastPrinted>2023-03-22T06:12:00Z</cp:lastPrinted>
  <dcterms:created xsi:type="dcterms:W3CDTF">2012-10-25T00:46:00Z</dcterms:created>
  <dcterms:modified xsi:type="dcterms:W3CDTF">2026-03-24T03:23:00Z</dcterms:modified>
</cp:coreProperties>
</file>